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C987B" w14:textId="77777777" w:rsidR="003F1938" w:rsidRPr="00D75979" w:rsidRDefault="003F1938" w:rsidP="003F1938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75979">
        <w:rPr>
          <w:b/>
          <w:bCs/>
          <w:sz w:val="24"/>
          <w:szCs w:val="24"/>
        </w:rPr>
        <w:t>Womans City Club Honors Three Feisty Women</w:t>
      </w:r>
    </w:p>
    <w:p w14:paraId="6F0266BF" w14:textId="71FBD15A" w:rsidR="003F1938" w:rsidRPr="00D75979" w:rsidRDefault="003F1938" w:rsidP="003F1938">
      <w:pPr>
        <w:spacing w:after="0"/>
        <w:jc w:val="center"/>
        <w:rPr>
          <w:b/>
          <w:bCs/>
          <w:sz w:val="24"/>
          <w:szCs w:val="24"/>
        </w:rPr>
      </w:pPr>
      <w:r w:rsidRPr="00D75979">
        <w:rPr>
          <w:b/>
          <w:bCs/>
          <w:sz w:val="24"/>
          <w:szCs w:val="24"/>
        </w:rPr>
        <w:t xml:space="preserve">At </w:t>
      </w:r>
      <w:r w:rsidR="00D75979" w:rsidRPr="00D75979">
        <w:rPr>
          <w:b/>
          <w:bCs/>
          <w:sz w:val="24"/>
          <w:szCs w:val="24"/>
        </w:rPr>
        <w:t>Twelfth</w:t>
      </w:r>
      <w:r w:rsidRPr="00D75979">
        <w:rPr>
          <w:b/>
          <w:bCs/>
          <w:sz w:val="24"/>
          <w:szCs w:val="24"/>
        </w:rPr>
        <w:t xml:space="preserve"> Annual Feist Tea</w:t>
      </w:r>
    </w:p>
    <w:p w14:paraId="4A2C92D7" w14:textId="77777777" w:rsidR="003F1938" w:rsidRPr="004E73C8" w:rsidRDefault="003F1938" w:rsidP="003F1938">
      <w:pPr>
        <w:spacing w:after="0"/>
        <w:jc w:val="center"/>
        <w:rPr>
          <w:b/>
          <w:bCs/>
          <w:sz w:val="21"/>
          <w:szCs w:val="21"/>
        </w:rPr>
      </w:pPr>
    </w:p>
    <w:p w14:paraId="363A01DD" w14:textId="567C06BC" w:rsidR="007E49A9" w:rsidRPr="00F13C89" w:rsidRDefault="00EA0268" w:rsidP="00FA019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</w:t>
      </w:r>
      <w:r w:rsidR="003F1938" w:rsidRPr="00F13C89">
        <w:rPr>
          <w:rFonts w:asciiTheme="minorHAnsi" w:hAnsiTheme="minorHAnsi" w:cstheme="minorHAnsi"/>
          <w:sz w:val="22"/>
          <w:szCs w:val="22"/>
        </w:rPr>
        <w:t xml:space="preserve"> 1</w:t>
      </w:r>
      <w:r w:rsidR="00D75979" w:rsidRPr="00F13C89">
        <w:rPr>
          <w:rFonts w:asciiTheme="minorHAnsi" w:hAnsiTheme="minorHAnsi" w:cstheme="minorHAnsi"/>
          <w:sz w:val="22"/>
          <w:szCs w:val="22"/>
        </w:rPr>
        <w:t>2</w:t>
      </w:r>
      <w:r w:rsidR="003F1938" w:rsidRPr="00F13C89">
        <w:rPr>
          <w:rFonts w:asciiTheme="minorHAnsi" w:hAnsiTheme="minorHAnsi" w:cstheme="minorHAnsi"/>
          <w:sz w:val="22"/>
          <w:szCs w:val="22"/>
        </w:rPr>
        <w:t xml:space="preserve">th Annual Feist Tea celebration </w:t>
      </w:r>
      <w:r w:rsidR="00D75979" w:rsidRPr="00F13C89">
        <w:rPr>
          <w:rFonts w:asciiTheme="minorHAnsi" w:hAnsiTheme="minorHAnsi" w:cstheme="minorHAnsi"/>
          <w:sz w:val="22"/>
          <w:szCs w:val="22"/>
        </w:rPr>
        <w:t xml:space="preserve">was held </w:t>
      </w:r>
      <w:r w:rsidR="005F3534" w:rsidRPr="00F13C89">
        <w:rPr>
          <w:rFonts w:asciiTheme="minorHAnsi" w:hAnsiTheme="minorHAnsi" w:cstheme="minorHAnsi"/>
          <w:sz w:val="22"/>
          <w:szCs w:val="22"/>
        </w:rPr>
        <w:t xml:space="preserve">at the Kenned Heights </w:t>
      </w:r>
      <w:r w:rsidR="007327CD" w:rsidRPr="00F13C89">
        <w:rPr>
          <w:rFonts w:asciiTheme="minorHAnsi" w:hAnsiTheme="minorHAnsi" w:cstheme="minorHAnsi"/>
          <w:sz w:val="22"/>
          <w:szCs w:val="22"/>
        </w:rPr>
        <w:t xml:space="preserve">Art Center </w:t>
      </w:r>
      <w:r w:rsidR="005F3534" w:rsidRPr="00F13C89">
        <w:rPr>
          <w:rFonts w:asciiTheme="minorHAnsi" w:hAnsiTheme="minorHAnsi" w:cstheme="minorHAnsi"/>
          <w:sz w:val="22"/>
          <w:szCs w:val="22"/>
        </w:rPr>
        <w:t>Annex</w:t>
      </w:r>
      <w:r w:rsidR="007327CD" w:rsidRPr="00F13C89">
        <w:rPr>
          <w:rFonts w:asciiTheme="minorHAnsi" w:hAnsiTheme="minorHAnsi" w:cstheme="minorHAnsi"/>
          <w:sz w:val="22"/>
          <w:szCs w:val="22"/>
        </w:rPr>
        <w:t xml:space="preserve"> </w:t>
      </w:r>
      <w:r w:rsidR="00D75979" w:rsidRPr="00F13C89">
        <w:rPr>
          <w:rFonts w:asciiTheme="minorHAnsi" w:hAnsiTheme="minorHAnsi" w:cstheme="minorHAnsi"/>
          <w:sz w:val="22"/>
          <w:szCs w:val="22"/>
        </w:rPr>
        <w:t>on December 5</w:t>
      </w:r>
      <w:r w:rsidR="003F1938" w:rsidRPr="00F13C89">
        <w:rPr>
          <w:rFonts w:asciiTheme="minorHAnsi" w:hAnsiTheme="minorHAnsi" w:cstheme="minorHAnsi"/>
          <w:sz w:val="22"/>
          <w:szCs w:val="22"/>
        </w:rPr>
        <w:t>, 2021</w:t>
      </w:r>
      <w:r w:rsidR="00DC7E78" w:rsidRPr="00F13C89">
        <w:rPr>
          <w:rFonts w:asciiTheme="minorHAnsi" w:hAnsiTheme="minorHAnsi" w:cstheme="minorHAnsi"/>
          <w:sz w:val="22"/>
          <w:szCs w:val="22"/>
        </w:rPr>
        <w:t>.</w:t>
      </w:r>
      <w:r w:rsidR="003F1938" w:rsidRPr="00F13C89">
        <w:rPr>
          <w:rFonts w:asciiTheme="minorHAnsi" w:hAnsiTheme="minorHAnsi" w:cstheme="minorHAnsi"/>
          <w:sz w:val="22"/>
          <w:szCs w:val="22"/>
        </w:rPr>
        <w:t xml:space="preserve"> </w:t>
      </w:r>
      <w:r w:rsidR="00194A8D">
        <w:rPr>
          <w:b/>
          <w:bCs/>
        </w:rPr>
        <w:t xml:space="preserve"> </w:t>
      </w:r>
      <w:r w:rsidR="00194A8D" w:rsidRPr="00194A8D">
        <w:rPr>
          <w:rFonts w:asciiTheme="minorHAnsi" w:hAnsiTheme="minorHAnsi" w:cstheme="minorHAnsi"/>
          <w:sz w:val="22"/>
          <w:szCs w:val="22"/>
        </w:rPr>
        <w:t xml:space="preserve">And, how </w:t>
      </w:r>
      <w:r w:rsidR="0051054A">
        <w:rPr>
          <w:rFonts w:asciiTheme="minorHAnsi" w:hAnsiTheme="minorHAnsi" w:cstheme="minorHAnsi"/>
          <w:sz w:val="22"/>
          <w:szCs w:val="22"/>
        </w:rPr>
        <w:t>great</w:t>
      </w:r>
      <w:r w:rsidR="0087021F" w:rsidRPr="00194A8D">
        <w:rPr>
          <w:rFonts w:asciiTheme="minorHAnsi" w:hAnsiTheme="minorHAnsi" w:cstheme="minorHAnsi"/>
          <w:sz w:val="22"/>
          <w:szCs w:val="22"/>
        </w:rPr>
        <w:t xml:space="preserve"> </w:t>
      </w:r>
      <w:r w:rsidR="00194A8D" w:rsidRPr="00194A8D">
        <w:rPr>
          <w:rFonts w:asciiTheme="minorHAnsi" w:hAnsiTheme="minorHAnsi" w:cstheme="minorHAnsi"/>
          <w:sz w:val="22"/>
          <w:szCs w:val="22"/>
        </w:rPr>
        <w:t xml:space="preserve">it was </w:t>
      </w:r>
      <w:r w:rsidR="0087021F" w:rsidRPr="00194A8D">
        <w:rPr>
          <w:rFonts w:asciiTheme="minorHAnsi" w:hAnsiTheme="minorHAnsi" w:cstheme="minorHAnsi"/>
          <w:sz w:val="22"/>
          <w:szCs w:val="22"/>
        </w:rPr>
        <w:t>being together in-person</w:t>
      </w:r>
      <w:r w:rsidR="00194A8D" w:rsidRPr="00194A8D">
        <w:rPr>
          <w:rFonts w:asciiTheme="minorHAnsi" w:hAnsiTheme="minorHAnsi" w:cstheme="minorHAnsi"/>
          <w:sz w:val="22"/>
          <w:szCs w:val="22"/>
        </w:rPr>
        <w:t>!</w:t>
      </w:r>
      <w:r w:rsidR="0087021F">
        <w:rPr>
          <w:b/>
          <w:bCs/>
        </w:rPr>
        <w:t xml:space="preserve"> </w:t>
      </w:r>
      <w:r w:rsidR="008C57E1" w:rsidRPr="00257BE1">
        <w:rPr>
          <w:rFonts w:asciiTheme="minorHAnsi" w:hAnsiTheme="minorHAnsi" w:cstheme="minorHAnsi"/>
          <w:sz w:val="22"/>
          <w:szCs w:val="22"/>
        </w:rPr>
        <w:t>A</w:t>
      </w:r>
      <w:r w:rsidR="001A1F6D">
        <w:rPr>
          <w:rFonts w:asciiTheme="minorHAnsi" w:hAnsiTheme="minorHAnsi" w:cstheme="minorHAnsi"/>
          <w:sz w:val="22"/>
          <w:szCs w:val="22"/>
        </w:rPr>
        <w:t>ll a</w:t>
      </w:r>
      <w:r w:rsidR="008C57E1" w:rsidRPr="00257BE1">
        <w:rPr>
          <w:rFonts w:asciiTheme="minorHAnsi" w:hAnsiTheme="minorHAnsi" w:cstheme="minorHAnsi"/>
          <w:sz w:val="22"/>
          <w:szCs w:val="22"/>
        </w:rPr>
        <w:t>ttendees</w:t>
      </w:r>
      <w:r w:rsidR="00F50D2B" w:rsidRPr="00257BE1">
        <w:rPr>
          <w:rFonts w:asciiTheme="minorHAnsi" w:hAnsiTheme="minorHAnsi" w:cstheme="minorHAnsi"/>
          <w:sz w:val="22"/>
          <w:szCs w:val="22"/>
        </w:rPr>
        <w:t xml:space="preserve"> could feel the </w:t>
      </w:r>
      <w:r w:rsidR="001E77AE" w:rsidRPr="00257BE1">
        <w:rPr>
          <w:rFonts w:asciiTheme="minorHAnsi" w:hAnsiTheme="minorHAnsi" w:cstheme="minorHAnsi"/>
          <w:sz w:val="22"/>
          <w:szCs w:val="22"/>
        </w:rPr>
        <w:t>synergy and air of</w:t>
      </w:r>
      <w:r w:rsidR="005F34C9">
        <w:rPr>
          <w:rFonts w:asciiTheme="minorHAnsi" w:hAnsiTheme="minorHAnsi" w:cstheme="minorHAnsi"/>
          <w:sz w:val="22"/>
          <w:szCs w:val="22"/>
        </w:rPr>
        <w:t xml:space="preserve"> </w:t>
      </w:r>
      <w:r w:rsidR="001E77AE" w:rsidRPr="00257BE1">
        <w:rPr>
          <w:rFonts w:asciiTheme="minorHAnsi" w:hAnsiTheme="minorHAnsi" w:cstheme="minorHAnsi"/>
          <w:sz w:val="22"/>
          <w:szCs w:val="22"/>
        </w:rPr>
        <w:t>celebration</w:t>
      </w:r>
      <w:r w:rsidR="005A272C" w:rsidRPr="00257BE1">
        <w:rPr>
          <w:rFonts w:asciiTheme="minorHAnsi" w:hAnsiTheme="minorHAnsi" w:cstheme="minorHAnsi"/>
          <w:sz w:val="22"/>
          <w:szCs w:val="22"/>
        </w:rPr>
        <w:t xml:space="preserve"> as soon as </w:t>
      </w:r>
      <w:r w:rsidR="008C57E1" w:rsidRPr="00257BE1">
        <w:rPr>
          <w:rFonts w:asciiTheme="minorHAnsi" w:hAnsiTheme="minorHAnsi" w:cstheme="minorHAnsi"/>
          <w:sz w:val="22"/>
          <w:szCs w:val="22"/>
        </w:rPr>
        <w:t>they</w:t>
      </w:r>
      <w:r w:rsidR="005A272C" w:rsidRPr="00257BE1">
        <w:rPr>
          <w:rFonts w:asciiTheme="minorHAnsi" w:hAnsiTheme="minorHAnsi" w:cstheme="minorHAnsi"/>
          <w:sz w:val="22"/>
          <w:szCs w:val="22"/>
        </w:rPr>
        <w:t xml:space="preserve"> entered the </w:t>
      </w:r>
      <w:r w:rsidR="00257BE1" w:rsidRPr="00257BE1">
        <w:rPr>
          <w:rFonts w:asciiTheme="minorHAnsi" w:hAnsiTheme="minorHAnsi" w:cstheme="minorHAnsi"/>
          <w:sz w:val="22"/>
          <w:szCs w:val="22"/>
        </w:rPr>
        <w:t xml:space="preserve">banquet </w:t>
      </w:r>
      <w:r w:rsidR="005A272C" w:rsidRPr="00257BE1">
        <w:rPr>
          <w:rFonts w:asciiTheme="minorHAnsi" w:hAnsiTheme="minorHAnsi" w:cstheme="minorHAnsi"/>
          <w:sz w:val="22"/>
          <w:szCs w:val="22"/>
        </w:rPr>
        <w:t>room.</w:t>
      </w:r>
      <w:r w:rsidR="005A272C">
        <w:rPr>
          <w:b/>
          <w:bCs/>
        </w:rPr>
        <w:t xml:space="preserve"> </w:t>
      </w:r>
      <w:r w:rsidR="0089371C">
        <w:rPr>
          <w:rFonts w:asciiTheme="minorHAnsi" w:hAnsiTheme="minorHAnsi" w:cstheme="minorHAnsi"/>
          <w:sz w:val="22"/>
          <w:szCs w:val="22"/>
        </w:rPr>
        <w:t>This</w:t>
      </w:r>
      <w:r w:rsidR="003F1938" w:rsidRPr="00F13C89">
        <w:rPr>
          <w:rFonts w:asciiTheme="minorHAnsi" w:hAnsiTheme="minorHAnsi" w:cstheme="minorHAnsi"/>
          <w:sz w:val="22"/>
          <w:szCs w:val="22"/>
        </w:rPr>
        <w:t xml:space="preserve"> lively, interactive, and relaxed  celebration of this year’s feisty honorees as well as previous honorees, past presidents, and new members</w:t>
      </w:r>
      <w:r w:rsidR="0089371C">
        <w:rPr>
          <w:rFonts w:asciiTheme="minorHAnsi" w:hAnsiTheme="minorHAnsi" w:cstheme="minorHAnsi"/>
          <w:sz w:val="22"/>
          <w:szCs w:val="22"/>
        </w:rPr>
        <w:t>, was</w:t>
      </w:r>
      <w:r w:rsidR="0050153A">
        <w:rPr>
          <w:rFonts w:asciiTheme="minorHAnsi" w:hAnsiTheme="minorHAnsi" w:cstheme="minorHAnsi"/>
          <w:sz w:val="22"/>
          <w:szCs w:val="22"/>
        </w:rPr>
        <w:t xml:space="preserve"> </w:t>
      </w:r>
      <w:r w:rsidR="0089371C">
        <w:rPr>
          <w:rFonts w:asciiTheme="minorHAnsi" w:hAnsiTheme="minorHAnsi" w:cstheme="minorHAnsi"/>
          <w:sz w:val="22"/>
          <w:szCs w:val="22"/>
        </w:rPr>
        <w:t>a</w:t>
      </w:r>
      <w:r w:rsidR="0050153A">
        <w:rPr>
          <w:rFonts w:asciiTheme="minorHAnsi" w:hAnsiTheme="minorHAnsi" w:cstheme="minorHAnsi"/>
          <w:sz w:val="22"/>
          <w:szCs w:val="22"/>
        </w:rPr>
        <w:t>ttended by nearly 90</w:t>
      </w:r>
      <w:r w:rsidR="00E0661E">
        <w:rPr>
          <w:rFonts w:asciiTheme="minorHAnsi" w:hAnsiTheme="minorHAnsi" w:cstheme="minorHAnsi"/>
          <w:sz w:val="22"/>
          <w:szCs w:val="22"/>
        </w:rPr>
        <w:t xml:space="preserve"> members and friends</w:t>
      </w:r>
      <w:r w:rsidR="0089371C">
        <w:rPr>
          <w:rFonts w:asciiTheme="minorHAnsi" w:hAnsiTheme="minorHAnsi" w:cstheme="minorHAnsi"/>
          <w:sz w:val="22"/>
          <w:szCs w:val="22"/>
        </w:rPr>
        <w:t>.</w:t>
      </w:r>
      <w:r w:rsidR="00E0661E">
        <w:rPr>
          <w:rFonts w:asciiTheme="minorHAnsi" w:hAnsiTheme="minorHAnsi" w:cstheme="minorHAnsi"/>
          <w:sz w:val="22"/>
          <w:szCs w:val="22"/>
        </w:rPr>
        <w:t xml:space="preserve"> </w:t>
      </w:r>
      <w:r w:rsidR="00FA38D3">
        <w:rPr>
          <w:rFonts w:asciiTheme="minorHAnsi" w:hAnsiTheme="minorHAnsi" w:cstheme="minorHAnsi"/>
          <w:sz w:val="22"/>
          <w:szCs w:val="22"/>
        </w:rPr>
        <w:t>O</w:t>
      </w:r>
      <w:r w:rsidR="00CB0F20">
        <w:rPr>
          <w:rFonts w:asciiTheme="minorHAnsi" w:hAnsiTheme="minorHAnsi" w:cstheme="minorHAnsi"/>
          <w:sz w:val="22"/>
          <w:szCs w:val="22"/>
        </w:rPr>
        <w:t xml:space="preserve">pened </w:t>
      </w:r>
      <w:r w:rsidR="003F1938" w:rsidRPr="00F13C89">
        <w:rPr>
          <w:rFonts w:asciiTheme="minorHAnsi" w:hAnsiTheme="minorHAnsi" w:cstheme="minorHAnsi"/>
          <w:sz w:val="22"/>
          <w:szCs w:val="22"/>
        </w:rPr>
        <w:t xml:space="preserve">with </w:t>
      </w:r>
      <w:r w:rsidR="005F3534" w:rsidRPr="00F13C89">
        <w:rPr>
          <w:rFonts w:asciiTheme="minorHAnsi" w:hAnsiTheme="minorHAnsi" w:cstheme="minorHAnsi"/>
          <w:sz w:val="22"/>
          <w:szCs w:val="22"/>
        </w:rPr>
        <w:t>a</w:t>
      </w:r>
      <w:r w:rsidR="00EE0B54">
        <w:rPr>
          <w:rFonts w:asciiTheme="minorHAnsi" w:hAnsiTheme="minorHAnsi" w:cstheme="minorHAnsi"/>
          <w:sz w:val="22"/>
          <w:szCs w:val="22"/>
        </w:rPr>
        <w:t>n enjoyable</w:t>
      </w:r>
      <w:r w:rsidR="00CB0F20">
        <w:rPr>
          <w:rFonts w:asciiTheme="minorHAnsi" w:hAnsiTheme="minorHAnsi" w:cstheme="minorHAnsi"/>
          <w:sz w:val="22"/>
          <w:szCs w:val="22"/>
        </w:rPr>
        <w:t xml:space="preserve"> </w:t>
      </w:r>
      <w:r w:rsidR="005F3534" w:rsidRPr="00F13C89">
        <w:rPr>
          <w:rFonts w:asciiTheme="minorHAnsi" w:hAnsiTheme="minorHAnsi" w:cstheme="minorHAnsi"/>
          <w:sz w:val="22"/>
          <w:szCs w:val="22"/>
        </w:rPr>
        <w:t>social</w:t>
      </w:r>
      <w:r w:rsidR="00CB0F20">
        <w:rPr>
          <w:rFonts w:asciiTheme="minorHAnsi" w:hAnsiTheme="minorHAnsi" w:cstheme="minorHAnsi"/>
          <w:sz w:val="22"/>
          <w:szCs w:val="22"/>
        </w:rPr>
        <w:t xml:space="preserve"> hour</w:t>
      </w:r>
      <w:r w:rsidR="009C20B9">
        <w:rPr>
          <w:rFonts w:asciiTheme="minorHAnsi" w:hAnsiTheme="minorHAnsi" w:cstheme="minorHAnsi"/>
          <w:sz w:val="22"/>
          <w:szCs w:val="22"/>
        </w:rPr>
        <w:t xml:space="preserve">, </w:t>
      </w:r>
      <w:r w:rsidR="00FA38D3">
        <w:rPr>
          <w:rFonts w:asciiTheme="minorHAnsi" w:hAnsiTheme="minorHAnsi" w:cstheme="minorHAnsi"/>
          <w:sz w:val="22"/>
          <w:szCs w:val="22"/>
        </w:rPr>
        <w:t xml:space="preserve">the </w:t>
      </w:r>
      <w:r w:rsidR="00EE0B54">
        <w:rPr>
          <w:rFonts w:asciiTheme="minorHAnsi" w:hAnsiTheme="minorHAnsi" w:cstheme="minorHAnsi"/>
          <w:sz w:val="22"/>
          <w:szCs w:val="22"/>
        </w:rPr>
        <w:t xml:space="preserve">afternoon </w:t>
      </w:r>
      <w:r w:rsidR="00FA38D3">
        <w:rPr>
          <w:rFonts w:asciiTheme="minorHAnsi" w:hAnsiTheme="minorHAnsi" w:cstheme="minorHAnsi"/>
          <w:sz w:val="22"/>
          <w:szCs w:val="22"/>
        </w:rPr>
        <w:t xml:space="preserve">Tea </w:t>
      </w:r>
      <w:r w:rsidR="00EE0B54">
        <w:rPr>
          <w:rFonts w:asciiTheme="minorHAnsi" w:hAnsiTheme="minorHAnsi" w:cstheme="minorHAnsi"/>
          <w:sz w:val="22"/>
          <w:szCs w:val="22"/>
        </w:rPr>
        <w:t xml:space="preserve">offered </w:t>
      </w:r>
      <w:r w:rsidR="009C20B9">
        <w:rPr>
          <w:rFonts w:asciiTheme="minorHAnsi" w:hAnsiTheme="minorHAnsi" w:cstheme="minorHAnsi"/>
          <w:sz w:val="22"/>
          <w:szCs w:val="22"/>
        </w:rPr>
        <w:t>light fare</w:t>
      </w:r>
      <w:r w:rsidR="005F3534" w:rsidRPr="00F13C89">
        <w:rPr>
          <w:rFonts w:asciiTheme="minorHAnsi" w:hAnsiTheme="minorHAnsi" w:cstheme="minorHAnsi"/>
          <w:sz w:val="22"/>
          <w:szCs w:val="22"/>
        </w:rPr>
        <w:t xml:space="preserve"> catered by Venice on Vine</w:t>
      </w:r>
      <w:r w:rsidR="007327CD" w:rsidRPr="00F13C89">
        <w:rPr>
          <w:rFonts w:asciiTheme="minorHAnsi" w:hAnsiTheme="minorHAnsi" w:cstheme="minorHAnsi"/>
          <w:sz w:val="22"/>
          <w:szCs w:val="22"/>
        </w:rPr>
        <w:t xml:space="preserve"> and a </w:t>
      </w:r>
      <w:r w:rsidR="009C20B9">
        <w:rPr>
          <w:rFonts w:asciiTheme="minorHAnsi" w:hAnsiTheme="minorHAnsi" w:cstheme="minorHAnsi"/>
          <w:sz w:val="22"/>
          <w:szCs w:val="22"/>
        </w:rPr>
        <w:t xml:space="preserve">memorable </w:t>
      </w:r>
      <w:r w:rsidR="007327CD" w:rsidRPr="00F13C89">
        <w:rPr>
          <w:rFonts w:asciiTheme="minorHAnsi" w:hAnsiTheme="minorHAnsi" w:cstheme="minorHAnsi"/>
          <w:sz w:val="22"/>
          <w:szCs w:val="22"/>
        </w:rPr>
        <w:t>slide show</w:t>
      </w:r>
      <w:r w:rsidR="0052690D" w:rsidRPr="00F13C89">
        <w:rPr>
          <w:rFonts w:asciiTheme="minorHAnsi" w:hAnsiTheme="minorHAnsi" w:cstheme="minorHAnsi"/>
          <w:sz w:val="22"/>
          <w:szCs w:val="22"/>
        </w:rPr>
        <w:t xml:space="preserve"> </w:t>
      </w:r>
      <w:r w:rsidR="00330A9E">
        <w:rPr>
          <w:rFonts w:asciiTheme="minorHAnsi" w:hAnsiTheme="minorHAnsi" w:cstheme="minorHAnsi"/>
          <w:sz w:val="22"/>
          <w:szCs w:val="22"/>
        </w:rPr>
        <w:t>compiled by Jeff Dey</w:t>
      </w:r>
      <w:r w:rsidR="00C6428B">
        <w:rPr>
          <w:rFonts w:asciiTheme="minorHAnsi" w:hAnsiTheme="minorHAnsi" w:cstheme="minorHAnsi"/>
          <w:sz w:val="22"/>
          <w:szCs w:val="22"/>
        </w:rPr>
        <w:t>,</w:t>
      </w:r>
      <w:r w:rsidR="00873600">
        <w:rPr>
          <w:rFonts w:asciiTheme="minorHAnsi" w:hAnsiTheme="minorHAnsi" w:cstheme="minorHAnsi"/>
          <w:sz w:val="22"/>
          <w:szCs w:val="22"/>
        </w:rPr>
        <w:t xml:space="preserve"> reminding us of </w:t>
      </w:r>
      <w:r w:rsidR="00272B12">
        <w:rPr>
          <w:rFonts w:asciiTheme="minorHAnsi" w:hAnsiTheme="minorHAnsi" w:cstheme="minorHAnsi"/>
          <w:sz w:val="22"/>
          <w:szCs w:val="22"/>
        </w:rPr>
        <w:t>this past year’s wonderful programs and activities.</w:t>
      </w:r>
      <w:r w:rsidR="001F5DE0" w:rsidRPr="00F13C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F688A4" w14:textId="77777777" w:rsidR="007E49A9" w:rsidRPr="00F13C89" w:rsidRDefault="007E49A9" w:rsidP="00FA01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0A19D9" w14:textId="7AB53FAF" w:rsidR="003F1938" w:rsidRDefault="003F1938" w:rsidP="001105C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13C89">
        <w:rPr>
          <w:rFonts w:asciiTheme="minorHAnsi" w:hAnsiTheme="minorHAnsi" w:cstheme="minorHAnsi"/>
          <w:sz w:val="22"/>
          <w:szCs w:val="22"/>
        </w:rPr>
        <w:t xml:space="preserve">Three remarkable and feisty </w:t>
      </w:r>
      <w:r w:rsidR="00C6428B">
        <w:rPr>
          <w:rFonts w:asciiTheme="minorHAnsi" w:hAnsiTheme="minorHAnsi" w:cstheme="minorHAnsi"/>
          <w:sz w:val="22"/>
          <w:szCs w:val="22"/>
        </w:rPr>
        <w:t>women</w:t>
      </w:r>
      <w:r w:rsidRPr="00F13C89">
        <w:rPr>
          <w:rFonts w:asciiTheme="minorHAnsi" w:hAnsiTheme="minorHAnsi" w:cstheme="minorHAnsi"/>
          <w:sz w:val="22"/>
          <w:szCs w:val="22"/>
        </w:rPr>
        <w:t xml:space="preserve">, </w:t>
      </w:r>
      <w:r w:rsidR="00536F8D" w:rsidRPr="009352FD">
        <w:rPr>
          <w:rFonts w:asciiTheme="minorHAnsi" w:hAnsiTheme="minorHAnsi" w:cstheme="minorHAnsi"/>
          <w:b/>
          <w:bCs/>
          <w:sz w:val="22"/>
          <w:szCs w:val="22"/>
        </w:rPr>
        <w:t>Barbara Myers</w:t>
      </w:r>
      <w:r w:rsidR="002F13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131A" w:rsidRPr="00D650D8">
        <w:rPr>
          <w:rFonts w:asciiTheme="minorHAnsi" w:hAnsiTheme="minorHAnsi" w:cstheme="minorHAnsi"/>
          <w:sz w:val="22"/>
          <w:szCs w:val="22"/>
        </w:rPr>
        <w:t xml:space="preserve">introduced by Jane </w:t>
      </w:r>
      <w:r w:rsidR="00DB1E78" w:rsidRPr="00D650D8">
        <w:rPr>
          <w:rFonts w:asciiTheme="minorHAnsi" w:hAnsiTheme="minorHAnsi" w:cstheme="minorHAnsi"/>
          <w:sz w:val="22"/>
          <w:szCs w:val="22"/>
        </w:rPr>
        <w:t>Anderson</w:t>
      </w:r>
      <w:r w:rsidR="00536F8D" w:rsidRPr="00D650D8">
        <w:rPr>
          <w:rFonts w:asciiTheme="minorHAnsi" w:hAnsiTheme="minorHAnsi" w:cstheme="minorHAnsi"/>
          <w:sz w:val="22"/>
          <w:szCs w:val="22"/>
        </w:rPr>
        <w:t>,</w:t>
      </w:r>
      <w:r w:rsidR="00536F8D" w:rsidRPr="009352FD">
        <w:rPr>
          <w:rFonts w:asciiTheme="minorHAnsi" w:hAnsiTheme="minorHAnsi" w:cstheme="minorHAnsi"/>
          <w:b/>
          <w:bCs/>
          <w:sz w:val="22"/>
          <w:szCs w:val="22"/>
        </w:rPr>
        <w:t xml:space="preserve"> Iris Roley</w:t>
      </w:r>
      <w:r w:rsidR="00DB1E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1E78" w:rsidRPr="00D650D8">
        <w:rPr>
          <w:rFonts w:asciiTheme="minorHAnsi" w:hAnsiTheme="minorHAnsi" w:cstheme="minorHAnsi"/>
          <w:sz w:val="22"/>
          <w:szCs w:val="22"/>
        </w:rPr>
        <w:t>introduced by Jan Seymour</w:t>
      </w:r>
      <w:r w:rsidR="00536F8D" w:rsidRPr="00D650D8">
        <w:rPr>
          <w:rFonts w:asciiTheme="minorHAnsi" w:hAnsiTheme="minorHAnsi" w:cstheme="minorHAnsi"/>
          <w:sz w:val="22"/>
          <w:szCs w:val="22"/>
        </w:rPr>
        <w:t>,</w:t>
      </w:r>
      <w:r w:rsidR="00536F8D" w:rsidRPr="009352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36F8D" w:rsidRPr="00D650D8">
        <w:rPr>
          <w:rFonts w:asciiTheme="minorHAnsi" w:hAnsiTheme="minorHAnsi" w:cstheme="minorHAnsi"/>
          <w:sz w:val="22"/>
          <w:szCs w:val="22"/>
        </w:rPr>
        <w:t>and</w:t>
      </w:r>
      <w:r w:rsidR="00536F8D" w:rsidRPr="009352FD">
        <w:rPr>
          <w:rFonts w:asciiTheme="minorHAnsi" w:hAnsiTheme="minorHAnsi" w:cstheme="minorHAnsi"/>
          <w:b/>
          <w:bCs/>
          <w:sz w:val="22"/>
          <w:szCs w:val="22"/>
        </w:rPr>
        <w:t xml:space="preserve"> Aurelia Candi</w:t>
      </w:r>
      <w:r w:rsidR="00737AB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536F8D" w:rsidRPr="009352FD">
        <w:rPr>
          <w:rFonts w:asciiTheme="minorHAnsi" w:hAnsiTheme="minorHAnsi" w:cstheme="minorHAnsi"/>
          <w:b/>
          <w:bCs/>
          <w:sz w:val="22"/>
          <w:szCs w:val="22"/>
        </w:rPr>
        <w:t xml:space="preserve"> Simmons</w:t>
      </w:r>
      <w:r w:rsidR="00D650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50D8" w:rsidRPr="00D650D8">
        <w:rPr>
          <w:rFonts w:asciiTheme="minorHAnsi" w:hAnsiTheme="minorHAnsi" w:cstheme="minorHAnsi"/>
          <w:sz w:val="22"/>
          <w:szCs w:val="22"/>
        </w:rPr>
        <w:t>introduced by Susan Noonan</w:t>
      </w:r>
      <w:r w:rsidR="006C665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F26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2662" w:rsidRPr="0092403C">
        <w:rPr>
          <w:rFonts w:asciiTheme="minorHAnsi" w:hAnsiTheme="minorHAnsi" w:cstheme="minorHAnsi"/>
          <w:sz w:val="22"/>
          <w:szCs w:val="22"/>
        </w:rPr>
        <w:t>were honored for their passionate dedication</w:t>
      </w:r>
      <w:r w:rsidR="004E0076" w:rsidRPr="0092403C">
        <w:rPr>
          <w:rFonts w:asciiTheme="minorHAnsi" w:hAnsiTheme="minorHAnsi" w:cstheme="minorHAnsi"/>
          <w:sz w:val="22"/>
          <w:szCs w:val="22"/>
        </w:rPr>
        <w:t xml:space="preserve"> </w:t>
      </w:r>
      <w:r w:rsidR="002F131A">
        <w:rPr>
          <w:rFonts w:asciiTheme="minorHAnsi" w:hAnsiTheme="minorHAnsi" w:cstheme="minorHAnsi"/>
          <w:sz w:val="22"/>
          <w:szCs w:val="22"/>
        </w:rPr>
        <w:t xml:space="preserve">and advocacy </w:t>
      </w:r>
      <w:r w:rsidR="004E0076" w:rsidRPr="0092403C">
        <w:rPr>
          <w:rFonts w:asciiTheme="minorHAnsi" w:hAnsiTheme="minorHAnsi" w:cstheme="minorHAnsi"/>
          <w:sz w:val="22"/>
          <w:szCs w:val="22"/>
        </w:rPr>
        <w:t xml:space="preserve">to making a difference in our </w:t>
      </w:r>
      <w:r w:rsidR="000555A9">
        <w:rPr>
          <w:rFonts w:asciiTheme="minorHAnsi" w:hAnsiTheme="minorHAnsi" w:cstheme="minorHAnsi"/>
          <w:sz w:val="22"/>
          <w:szCs w:val="22"/>
        </w:rPr>
        <w:t xml:space="preserve">regional </w:t>
      </w:r>
      <w:r w:rsidR="004E0076" w:rsidRPr="0092403C">
        <w:rPr>
          <w:rFonts w:asciiTheme="minorHAnsi" w:hAnsiTheme="minorHAnsi" w:cstheme="minorHAnsi"/>
          <w:sz w:val="22"/>
          <w:szCs w:val="22"/>
        </w:rPr>
        <w:t>community.</w:t>
      </w:r>
      <w:r w:rsidRPr="00F13C8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C7958">
        <w:rPr>
          <w:rFonts w:asciiTheme="minorHAnsi" w:hAnsiTheme="minorHAnsi" w:cstheme="minorHAnsi"/>
          <w:sz w:val="22"/>
          <w:szCs w:val="22"/>
        </w:rPr>
        <w:t xml:space="preserve">New this </w:t>
      </w:r>
      <w:r w:rsidR="00FC4B7F">
        <w:rPr>
          <w:rFonts w:asciiTheme="minorHAnsi" w:hAnsiTheme="minorHAnsi" w:cstheme="minorHAnsi"/>
          <w:sz w:val="22"/>
          <w:szCs w:val="22"/>
        </w:rPr>
        <w:t>year</w:t>
      </w:r>
      <w:r w:rsidR="00191A33">
        <w:rPr>
          <w:rFonts w:asciiTheme="minorHAnsi" w:hAnsiTheme="minorHAnsi" w:cstheme="minorHAnsi"/>
          <w:sz w:val="22"/>
          <w:szCs w:val="22"/>
        </w:rPr>
        <w:t>,</w:t>
      </w:r>
      <w:r w:rsidR="00FC4B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1A33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FC4B7F">
        <w:rPr>
          <w:rFonts w:asciiTheme="minorHAnsi" w:hAnsiTheme="minorHAnsi" w:cstheme="minorHAnsi"/>
          <w:color w:val="auto"/>
          <w:sz w:val="22"/>
          <w:szCs w:val="22"/>
        </w:rPr>
        <w:t>nominating</w:t>
      </w:r>
      <w:r w:rsidR="00B71B52">
        <w:rPr>
          <w:rFonts w:asciiTheme="minorHAnsi" w:hAnsiTheme="minorHAnsi" w:cstheme="minorHAnsi"/>
          <w:color w:val="auto"/>
          <w:sz w:val="22"/>
          <w:szCs w:val="22"/>
        </w:rPr>
        <w:t xml:space="preserve"> process </w:t>
      </w:r>
      <w:r w:rsidR="00926778">
        <w:rPr>
          <w:rFonts w:asciiTheme="minorHAnsi" w:hAnsiTheme="minorHAnsi" w:cstheme="minorHAnsi"/>
          <w:color w:val="auto"/>
          <w:sz w:val="22"/>
          <w:szCs w:val="22"/>
        </w:rPr>
        <w:t>incorporated wider input from WCC members</w:t>
      </w:r>
      <w:r w:rsidR="004F34F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642783">
        <w:rPr>
          <w:rFonts w:asciiTheme="minorHAnsi" w:hAnsiTheme="minorHAnsi" w:cstheme="minorHAnsi"/>
          <w:color w:val="auto"/>
          <w:sz w:val="22"/>
          <w:szCs w:val="22"/>
        </w:rPr>
        <w:t>nd</w:t>
      </w:r>
      <w:r w:rsidR="002177C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42783">
        <w:rPr>
          <w:rFonts w:asciiTheme="minorHAnsi" w:hAnsiTheme="minorHAnsi" w:cstheme="minorHAnsi"/>
          <w:color w:val="auto"/>
          <w:sz w:val="22"/>
          <w:szCs w:val="22"/>
        </w:rPr>
        <w:t xml:space="preserve">for the first time, </w:t>
      </w:r>
      <w:r w:rsidR="00926778">
        <w:rPr>
          <w:rFonts w:asciiTheme="minorHAnsi" w:hAnsiTheme="minorHAnsi" w:cstheme="minorHAnsi"/>
          <w:color w:val="auto"/>
          <w:sz w:val="22"/>
          <w:szCs w:val="22"/>
        </w:rPr>
        <w:t>recogni</w:t>
      </w:r>
      <w:r w:rsidR="0079003F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4F34FD">
        <w:rPr>
          <w:rFonts w:asciiTheme="minorHAnsi" w:hAnsiTheme="minorHAnsi" w:cstheme="minorHAnsi"/>
          <w:color w:val="auto"/>
          <w:sz w:val="22"/>
          <w:szCs w:val="22"/>
        </w:rPr>
        <w:t>ed</w:t>
      </w:r>
      <w:r w:rsidR="009267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5409">
        <w:rPr>
          <w:rFonts w:asciiTheme="minorHAnsi" w:hAnsiTheme="minorHAnsi" w:cstheme="minorHAnsi"/>
          <w:color w:val="auto"/>
          <w:sz w:val="22"/>
          <w:szCs w:val="22"/>
        </w:rPr>
        <w:t>individuals in the regional community who interact with, support, and partner with the WCC</w:t>
      </w:r>
      <w:r w:rsidR="00601E7A">
        <w:rPr>
          <w:rFonts w:asciiTheme="minorHAnsi" w:hAnsiTheme="minorHAnsi" w:cstheme="minorHAnsi"/>
          <w:color w:val="auto"/>
          <w:sz w:val="22"/>
          <w:szCs w:val="22"/>
        </w:rPr>
        <w:t xml:space="preserve"> who may not happen to be members.</w:t>
      </w:r>
      <w:r w:rsidR="005576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F5C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6806">
        <w:rPr>
          <w:rFonts w:asciiTheme="minorHAnsi" w:hAnsiTheme="minorHAnsi" w:cstheme="minorHAnsi"/>
          <w:color w:val="auto"/>
          <w:sz w:val="22"/>
          <w:szCs w:val="22"/>
        </w:rPr>
        <w:t>Be on the look-out for</w:t>
      </w:r>
      <w:r w:rsidR="00AF783A">
        <w:rPr>
          <w:rFonts w:asciiTheme="minorHAnsi" w:hAnsiTheme="minorHAnsi" w:cstheme="minorHAnsi"/>
          <w:color w:val="auto"/>
          <w:sz w:val="22"/>
          <w:szCs w:val="22"/>
        </w:rPr>
        <w:t xml:space="preserve"> bios on</w:t>
      </w:r>
      <w:r w:rsidR="004C22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783A" w:rsidRPr="00AF783A">
        <w:rPr>
          <w:rFonts w:asciiTheme="minorHAnsi" w:hAnsiTheme="minorHAnsi" w:cstheme="minorHAnsi"/>
          <w:sz w:val="22"/>
          <w:szCs w:val="22"/>
        </w:rPr>
        <w:t>e</w:t>
      </w:r>
      <w:r w:rsidR="004C2211" w:rsidRPr="00AF783A">
        <w:rPr>
          <w:rFonts w:asciiTheme="minorHAnsi" w:hAnsiTheme="minorHAnsi" w:cstheme="minorHAnsi"/>
          <w:sz w:val="22"/>
          <w:szCs w:val="22"/>
        </w:rPr>
        <w:t>ach of the honorees in upcoming WCC Bulletins.</w:t>
      </w:r>
    </w:p>
    <w:p w14:paraId="057B6023" w14:textId="77777777" w:rsidR="001105C9" w:rsidRPr="001105C9" w:rsidRDefault="001105C9" w:rsidP="001105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C2769" w14:textId="56BE9F23" w:rsidR="00BC3B91" w:rsidRDefault="004728F8" w:rsidP="003F1938">
      <w:pPr>
        <w:rPr>
          <w:b/>
          <w:bCs/>
          <w:sz w:val="21"/>
          <w:szCs w:val="21"/>
        </w:rPr>
      </w:pPr>
      <w:r w:rsidRPr="002168FB">
        <w:rPr>
          <w:rFonts w:cstheme="minorHAnsi"/>
        </w:rPr>
        <w:t xml:space="preserve">During the recognition </w:t>
      </w:r>
      <w:r w:rsidR="00A01939" w:rsidRPr="002168FB">
        <w:rPr>
          <w:rFonts w:cstheme="minorHAnsi"/>
        </w:rPr>
        <w:t>of WCC’s history</w:t>
      </w:r>
      <w:r w:rsidR="007B5006">
        <w:rPr>
          <w:rFonts w:cstheme="minorHAnsi"/>
        </w:rPr>
        <w:t xml:space="preserve"> and past presidents</w:t>
      </w:r>
      <w:r w:rsidR="00523BD2" w:rsidRPr="002168FB">
        <w:rPr>
          <w:rFonts w:cstheme="minorHAnsi"/>
        </w:rPr>
        <w:t xml:space="preserve">, </w:t>
      </w:r>
      <w:r w:rsidR="00162695">
        <w:rPr>
          <w:rFonts w:cstheme="minorHAnsi"/>
        </w:rPr>
        <w:t xml:space="preserve">current </w:t>
      </w:r>
      <w:r w:rsidR="00523BD2" w:rsidRPr="002168FB">
        <w:rPr>
          <w:rFonts w:cstheme="minorHAnsi"/>
        </w:rPr>
        <w:t xml:space="preserve">WCC president Beth </w:t>
      </w:r>
      <w:proofErr w:type="spellStart"/>
      <w:r w:rsidR="00523BD2" w:rsidRPr="002168FB">
        <w:rPr>
          <w:rFonts w:cstheme="minorHAnsi"/>
        </w:rPr>
        <w:t>Sullebarger</w:t>
      </w:r>
      <w:proofErr w:type="spellEnd"/>
      <w:r w:rsidR="00BC3B91" w:rsidRPr="002168FB">
        <w:rPr>
          <w:rFonts w:cstheme="minorHAnsi"/>
        </w:rPr>
        <w:t xml:space="preserve"> </w:t>
      </w:r>
      <w:r w:rsidR="00EF5311">
        <w:rPr>
          <w:rFonts w:cstheme="minorHAnsi"/>
        </w:rPr>
        <w:t>celebrated</w:t>
      </w:r>
      <w:r w:rsidR="00523BD2">
        <w:rPr>
          <w:rFonts w:cstheme="minorHAnsi"/>
        </w:rPr>
        <w:t xml:space="preserve"> Sarah </w:t>
      </w:r>
      <w:proofErr w:type="spellStart"/>
      <w:r w:rsidR="00523BD2">
        <w:rPr>
          <w:rFonts w:cstheme="minorHAnsi"/>
        </w:rPr>
        <w:t>Gideons</w:t>
      </w:r>
      <w:r w:rsidR="00331FE1">
        <w:rPr>
          <w:rFonts w:cstheme="minorHAnsi"/>
        </w:rPr>
        <w:t>e</w:t>
      </w:r>
      <w:proofErr w:type="spellEnd"/>
      <w:r w:rsidR="00331FE1">
        <w:rPr>
          <w:rFonts w:cstheme="minorHAnsi"/>
        </w:rPr>
        <w:t xml:space="preserve"> for her 50 years of </w:t>
      </w:r>
      <w:r w:rsidR="00331FE1" w:rsidRPr="00EF5311">
        <w:rPr>
          <w:rFonts w:cstheme="minorHAnsi"/>
        </w:rPr>
        <w:t>active</w:t>
      </w:r>
      <w:r w:rsidR="00331FE1">
        <w:rPr>
          <w:rFonts w:cstheme="minorHAnsi"/>
        </w:rPr>
        <w:t xml:space="preserve"> membership. Now</w:t>
      </w:r>
      <w:r w:rsidR="00331FE1" w:rsidRPr="00AB2DE7">
        <w:rPr>
          <w:rFonts w:cstheme="minorHAnsi"/>
        </w:rPr>
        <w:t xml:space="preserve"> </w:t>
      </w:r>
      <w:r w:rsidR="00331FE1">
        <w:rPr>
          <w:rFonts w:cstheme="minorHAnsi"/>
        </w:rPr>
        <w:t>C</w:t>
      </w:r>
      <w:r w:rsidR="00331FE1" w:rsidRPr="00AB2DE7">
        <w:rPr>
          <w:rFonts w:cstheme="minorHAnsi"/>
        </w:rPr>
        <w:t>hair of the Communications Commit</w:t>
      </w:r>
      <w:r w:rsidR="00331FE1">
        <w:rPr>
          <w:rFonts w:cstheme="minorHAnsi"/>
        </w:rPr>
        <w:t>t</w:t>
      </w:r>
      <w:r w:rsidR="00331FE1" w:rsidRPr="00AB2DE7">
        <w:rPr>
          <w:rFonts w:cstheme="minorHAnsi"/>
        </w:rPr>
        <w:t>ee</w:t>
      </w:r>
      <w:r w:rsidR="00AE7A14">
        <w:rPr>
          <w:rFonts w:cstheme="minorHAnsi"/>
        </w:rPr>
        <w:t>,</w:t>
      </w:r>
      <w:r w:rsidR="00331FE1" w:rsidRPr="00AB2DE7">
        <w:rPr>
          <w:rFonts w:cstheme="minorHAnsi"/>
        </w:rPr>
        <w:t xml:space="preserve"> </w:t>
      </w:r>
      <w:r w:rsidR="00331FE1">
        <w:rPr>
          <w:rFonts w:cstheme="minorHAnsi"/>
        </w:rPr>
        <w:t>Sarah has served on the board in nearly every capacity, including as President.</w:t>
      </w:r>
    </w:p>
    <w:p w14:paraId="26EC6C5E" w14:textId="45226C2D" w:rsidR="00536F8D" w:rsidRPr="003D35B6" w:rsidRDefault="002437D7" w:rsidP="009C12A6">
      <w:pPr>
        <w:spacing w:after="0"/>
        <w:rPr>
          <w:sz w:val="21"/>
          <w:szCs w:val="21"/>
        </w:rPr>
      </w:pPr>
      <w:r>
        <w:rPr>
          <w:sz w:val="21"/>
          <w:szCs w:val="21"/>
        </w:rPr>
        <w:t>I</w:t>
      </w:r>
      <w:r w:rsidR="007B1111">
        <w:rPr>
          <w:sz w:val="21"/>
          <w:szCs w:val="21"/>
        </w:rPr>
        <w:t>n the spirit of giving thanks</w:t>
      </w:r>
      <w:r w:rsidR="00590BE7">
        <w:rPr>
          <w:sz w:val="21"/>
          <w:szCs w:val="21"/>
        </w:rPr>
        <w:t xml:space="preserve"> and recognizing contributing members, I would like to thank Harriet Kaufman and Wendell O’Neal </w:t>
      </w:r>
      <w:r w:rsidR="001B45A0">
        <w:rPr>
          <w:sz w:val="21"/>
          <w:szCs w:val="21"/>
        </w:rPr>
        <w:t xml:space="preserve">for their support in photographing this event </w:t>
      </w:r>
      <w:r w:rsidR="00F15120">
        <w:rPr>
          <w:sz w:val="21"/>
          <w:szCs w:val="21"/>
        </w:rPr>
        <w:t xml:space="preserve">as well as Dennis </w:t>
      </w:r>
      <w:proofErr w:type="spellStart"/>
      <w:r w:rsidR="00F15120">
        <w:rPr>
          <w:sz w:val="21"/>
          <w:szCs w:val="21"/>
        </w:rPr>
        <w:t>Kenne</w:t>
      </w:r>
      <w:proofErr w:type="spellEnd"/>
      <w:r w:rsidR="00F15120">
        <w:rPr>
          <w:sz w:val="21"/>
          <w:szCs w:val="21"/>
        </w:rPr>
        <w:t xml:space="preserve"> and Mike</w:t>
      </w:r>
      <w:r w:rsidR="00295EDC">
        <w:rPr>
          <w:sz w:val="21"/>
          <w:szCs w:val="21"/>
        </w:rPr>
        <w:t xml:space="preserve"> </w:t>
      </w:r>
      <w:r w:rsidR="00FA2A7C">
        <w:rPr>
          <w:sz w:val="21"/>
          <w:szCs w:val="21"/>
        </w:rPr>
        <w:t>Maloney</w:t>
      </w:r>
      <w:r w:rsidR="003D35B6">
        <w:rPr>
          <w:sz w:val="21"/>
          <w:szCs w:val="21"/>
        </w:rPr>
        <w:t xml:space="preserve"> for serving as our bartenders. It </w:t>
      </w:r>
      <w:r w:rsidR="00FE49EB" w:rsidRPr="00AC074A">
        <w:rPr>
          <w:sz w:val="21"/>
          <w:szCs w:val="21"/>
        </w:rPr>
        <w:t xml:space="preserve">should be noted that the Feist Tea committee </w:t>
      </w:r>
      <w:r w:rsidR="00712AEA">
        <w:rPr>
          <w:sz w:val="21"/>
          <w:szCs w:val="21"/>
        </w:rPr>
        <w:t>has already begun planning for</w:t>
      </w:r>
      <w:r w:rsidR="007444E4" w:rsidRPr="00AC074A">
        <w:rPr>
          <w:sz w:val="21"/>
          <w:szCs w:val="21"/>
        </w:rPr>
        <w:t xml:space="preserve"> Feist Tea 2022. </w:t>
      </w:r>
      <w:r w:rsidR="003D35B6">
        <w:rPr>
          <w:sz w:val="21"/>
          <w:szCs w:val="21"/>
        </w:rPr>
        <w:t>Next year’s event</w:t>
      </w:r>
      <w:r w:rsidR="007444E4" w:rsidRPr="00AC074A">
        <w:rPr>
          <w:sz w:val="21"/>
          <w:szCs w:val="21"/>
        </w:rPr>
        <w:t xml:space="preserve"> will be held on Sunday, December 3, </w:t>
      </w:r>
      <w:r w:rsidR="00527F8C" w:rsidRPr="00AC074A">
        <w:rPr>
          <w:sz w:val="21"/>
          <w:szCs w:val="21"/>
        </w:rPr>
        <w:t>2022,</w:t>
      </w:r>
      <w:r w:rsidR="0092403C">
        <w:rPr>
          <w:sz w:val="21"/>
          <w:szCs w:val="21"/>
        </w:rPr>
        <w:t xml:space="preserve"> at the Kennedy Heights Art Center Annex.</w:t>
      </w:r>
      <w:r w:rsidR="009C12A6">
        <w:rPr>
          <w:sz w:val="21"/>
          <w:szCs w:val="21"/>
        </w:rPr>
        <w:t xml:space="preserve"> </w:t>
      </w:r>
      <w:r w:rsidR="002D1B7A" w:rsidRPr="00AC074A">
        <w:rPr>
          <w:sz w:val="21"/>
          <w:szCs w:val="21"/>
        </w:rPr>
        <w:t>Please mark your calendars for a return of this celebratory event whereby WCC honors individuals who</w:t>
      </w:r>
      <w:r w:rsidR="009C12A6">
        <w:rPr>
          <w:sz w:val="21"/>
          <w:szCs w:val="21"/>
        </w:rPr>
        <w:t xml:space="preserve"> w</w:t>
      </w:r>
      <w:r w:rsidR="00AC074A" w:rsidRPr="00AC074A">
        <w:rPr>
          <w:sz w:val="21"/>
          <w:szCs w:val="21"/>
        </w:rPr>
        <w:t xml:space="preserve">ork industriously towards </w:t>
      </w:r>
      <w:r w:rsidR="00B42178" w:rsidRPr="00AC074A">
        <w:rPr>
          <w:rFonts w:cstheme="minorHAnsi"/>
        </w:rPr>
        <w:t>educat</w:t>
      </w:r>
      <w:r w:rsidR="007255F2" w:rsidRPr="00AC074A">
        <w:rPr>
          <w:rFonts w:cstheme="minorHAnsi"/>
        </w:rPr>
        <w:t>ing,</w:t>
      </w:r>
      <w:r w:rsidR="00B42178" w:rsidRPr="00AC074A">
        <w:rPr>
          <w:rFonts w:cstheme="minorHAnsi"/>
        </w:rPr>
        <w:t xml:space="preserve"> empower</w:t>
      </w:r>
      <w:r w:rsidR="007255F2" w:rsidRPr="00AC074A">
        <w:rPr>
          <w:rFonts w:cstheme="minorHAnsi"/>
        </w:rPr>
        <w:t>ing</w:t>
      </w:r>
      <w:r w:rsidR="00B42178" w:rsidRPr="00AC074A">
        <w:rPr>
          <w:rFonts w:cstheme="minorHAnsi"/>
        </w:rPr>
        <w:t>, and engag</w:t>
      </w:r>
      <w:r w:rsidR="007255F2" w:rsidRPr="00AC074A">
        <w:rPr>
          <w:rFonts w:cstheme="minorHAnsi"/>
        </w:rPr>
        <w:t>ing</w:t>
      </w:r>
      <w:r w:rsidR="00B42178" w:rsidRPr="00AC074A">
        <w:rPr>
          <w:rFonts w:cstheme="minorHAnsi"/>
        </w:rPr>
        <w:t xml:space="preserve"> Cincinnati citizenry in working towards an equitable and thriving community that works for all people</w:t>
      </w:r>
      <w:r w:rsidR="00AC074A" w:rsidRPr="00AC074A">
        <w:rPr>
          <w:rFonts w:cstheme="minorHAnsi"/>
        </w:rPr>
        <w:t>.</w:t>
      </w:r>
    </w:p>
    <w:p w14:paraId="1B46F9C2" w14:textId="77777777" w:rsidR="000A22A3" w:rsidRPr="004E73C8" w:rsidRDefault="000A22A3" w:rsidP="009C12A6">
      <w:pPr>
        <w:spacing w:after="0"/>
        <w:rPr>
          <w:sz w:val="21"/>
          <w:szCs w:val="21"/>
        </w:rPr>
      </w:pPr>
    </w:p>
    <w:p w14:paraId="1950DC2D" w14:textId="0070EBBF" w:rsidR="00C507F0" w:rsidRPr="00AA7B04" w:rsidRDefault="008D7017" w:rsidP="003F1938">
      <w:pPr>
        <w:rPr>
          <w:iCs/>
        </w:rPr>
      </w:pPr>
      <w:r w:rsidRPr="00AA7B04">
        <w:rPr>
          <w:iCs/>
        </w:rPr>
        <w:t>On behalf of the Feist Tea Committee</w:t>
      </w:r>
      <w:r w:rsidR="00EC47C8" w:rsidRPr="00AA7B04">
        <w:rPr>
          <w:iCs/>
        </w:rPr>
        <w:t xml:space="preserve">, we thank all of </w:t>
      </w:r>
      <w:r w:rsidR="007B68BD" w:rsidRPr="00AA7B04">
        <w:rPr>
          <w:iCs/>
        </w:rPr>
        <w:t>you who attended and supported</w:t>
      </w:r>
      <w:r w:rsidR="008B40EB" w:rsidRPr="00AA7B04">
        <w:rPr>
          <w:iCs/>
        </w:rPr>
        <w:t xml:space="preserve"> the Tea</w:t>
      </w:r>
      <w:r w:rsidR="00EB6E7D">
        <w:rPr>
          <w:iCs/>
        </w:rPr>
        <w:t xml:space="preserve"> and</w:t>
      </w:r>
      <w:r w:rsidR="008B40EB" w:rsidRPr="00AA7B04">
        <w:rPr>
          <w:iCs/>
        </w:rPr>
        <w:t xml:space="preserve"> the honorees</w:t>
      </w:r>
      <w:r w:rsidR="005A1D22" w:rsidRPr="00AA7B04">
        <w:rPr>
          <w:iCs/>
        </w:rPr>
        <w:t xml:space="preserve">. </w:t>
      </w:r>
      <w:r w:rsidR="007B68BD" w:rsidRPr="00AA7B04">
        <w:rPr>
          <w:iCs/>
        </w:rPr>
        <w:t xml:space="preserve"> </w:t>
      </w:r>
      <w:r w:rsidR="00D2510D">
        <w:rPr>
          <w:iCs/>
        </w:rPr>
        <w:t>Y</w:t>
      </w:r>
      <w:r w:rsidR="00824988" w:rsidRPr="00AA7B04">
        <w:rPr>
          <w:iCs/>
        </w:rPr>
        <w:t xml:space="preserve">our generous </w:t>
      </w:r>
      <w:r w:rsidR="003469D4">
        <w:rPr>
          <w:iCs/>
        </w:rPr>
        <w:t>donations</w:t>
      </w:r>
      <w:r w:rsidR="009B1C12">
        <w:rPr>
          <w:iCs/>
        </w:rPr>
        <w:t>,</w:t>
      </w:r>
      <w:r w:rsidR="000A4F8C" w:rsidRPr="00AA7B04">
        <w:rPr>
          <w:iCs/>
        </w:rPr>
        <w:t xml:space="preserve"> </w:t>
      </w:r>
      <w:r w:rsidR="00D2510D">
        <w:rPr>
          <w:iCs/>
        </w:rPr>
        <w:t xml:space="preserve">in honor of these remarkable women and the </w:t>
      </w:r>
      <w:r w:rsidR="00E531C9">
        <w:rPr>
          <w:iCs/>
        </w:rPr>
        <w:t xml:space="preserve">mission and vision of the </w:t>
      </w:r>
      <w:r w:rsidR="009B1C12">
        <w:rPr>
          <w:iCs/>
        </w:rPr>
        <w:t xml:space="preserve">WCC, </w:t>
      </w:r>
      <w:r w:rsidR="00E531C9">
        <w:rPr>
          <w:iCs/>
        </w:rPr>
        <w:t>serve to</w:t>
      </w:r>
      <w:r w:rsidR="00661049" w:rsidRPr="00AA7B04">
        <w:rPr>
          <w:iCs/>
        </w:rPr>
        <w:t xml:space="preserve"> support</w:t>
      </w:r>
      <w:r w:rsidR="000A4F8C" w:rsidRPr="00AA7B04">
        <w:rPr>
          <w:iCs/>
        </w:rPr>
        <w:t xml:space="preserve"> the</w:t>
      </w:r>
      <w:r w:rsidR="00E531C9">
        <w:rPr>
          <w:iCs/>
        </w:rPr>
        <w:t xml:space="preserve"> ongoing</w:t>
      </w:r>
      <w:r w:rsidR="000A4F8C" w:rsidRPr="00AA7B04">
        <w:rPr>
          <w:iCs/>
        </w:rPr>
        <w:t xml:space="preserve"> work</w:t>
      </w:r>
      <w:r w:rsidR="00AA7B04" w:rsidRPr="00AA7B04">
        <w:rPr>
          <w:iCs/>
        </w:rPr>
        <w:t xml:space="preserve">, </w:t>
      </w:r>
      <w:r w:rsidR="00B57B55" w:rsidRPr="00AA7B04">
        <w:rPr>
          <w:iCs/>
        </w:rPr>
        <w:t>programs,</w:t>
      </w:r>
      <w:r w:rsidR="000A4F8C" w:rsidRPr="00AA7B04">
        <w:rPr>
          <w:iCs/>
        </w:rPr>
        <w:t xml:space="preserve"> </w:t>
      </w:r>
      <w:r w:rsidR="00C9602B" w:rsidRPr="00AA7B04">
        <w:rPr>
          <w:iCs/>
        </w:rPr>
        <w:t xml:space="preserve">and </w:t>
      </w:r>
      <w:r w:rsidR="00AA7B04" w:rsidRPr="00AA7B04">
        <w:rPr>
          <w:iCs/>
        </w:rPr>
        <w:t>operations</w:t>
      </w:r>
      <w:r w:rsidR="00C9602B" w:rsidRPr="00AA7B04">
        <w:rPr>
          <w:iCs/>
        </w:rPr>
        <w:t xml:space="preserve"> </w:t>
      </w:r>
      <w:r w:rsidR="00D604CF" w:rsidRPr="00AA7B04">
        <w:rPr>
          <w:iCs/>
        </w:rPr>
        <w:t>of the W</w:t>
      </w:r>
      <w:r w:rsidR="00AA7B04" w:rsidRPr="00AA7B04">
        <w:rPr>
          <w:iCs/>
        </w:rPr>
        <w:t>omans City Club.</w:t>
      </w:r>
    </w:p>
    <w:p w14:paraId="7CBDF1A3" w14:textId="77777777" w:rsidR="003F1938" w:rsidRDefault="003F1938" w:rsidP="003F1938">
      <w:pPr>
        <w:rPr>
          <w:sz w:val="21"/>
          <w:szCs w:val="21"/>
        </w:rPr>
      </w:pPr>
      <w:r w:rsidRPr="004E73C8">
        <w:rPr>
          <w:sz w:val="21"/>
          <w:szCs w:val="21"/>
        </w:rPr>
        <w:t>~ Laurie Frank</w:t>
      </w:r>
    </w:p>
    <w:p w14:paraId="1B240FDC" w14:textId="29387A18" w:rsidR="003F1938" w:rsidRDefault="003F1938"/>
    <w:sectPr w:rsidR="003F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0B12"/>
    <w:multiLevelType w:val="hybridMultilevel"/>
    <w:tmpl w:val="2222CA4A"/>
    <w:lvl w:ilvl="0" w:tplc="CB78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E55393"/>
    <w:multiLevelType w:val="hybridMultilevel"/>
    <w:tmpl w:val="A588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38"/>
    <w:rsid w:val="000555A9"/>
    <w:rsid w:val="0006321D"/>
    <w:rsid w:val="000A22A3"/>
    <w:rsid w:val="000A4F8C"/>
    <w:rsid w:val="001005D9"/>
    <w:rsid w:val="001105C9"/>
    <w:rsid w:val="0011167D"/>
    <w:rsid w:val="00114833"/>
    <w:rsid w:val="00162695"/>
    <w:rsid w:val="00184318"/>
    <w:rsid w:val="00191A33"/>
    <w:rsid w:val="00194A8D"/>
    <w:rsid w:val="001A1F6D"/>
    <w:rsid w:val="001A34D5"/>
    <w:rsid w:val="001A789D"/>
    <w:rsid w:val="001B45A0"/>
    <w:rsid w:val="001B64C4"/>
    <w:rsid w:val="001E0523"/>
    <w:rsid w:val="001E4E9A"/>
    <w:rsid w:val="001E6F5F"/>
    <w:rsid w:val="001E77AE"/>
    <w:rsid w:val="001F5DE0"/>
    <w:rsid w:val="002021D6"/>
    <w:rsid w:val="002168FB"/>
    <w:rsid w:val="002177C9"/>
    <w:rsid w:val="00222B18"/>
    <w:rsid w:val="00226C53"/>
    <w:rsid w:val="002437D7"/>
    <w:rsid w:val="00257BE1"/>
    <w:rsid w:val="00272B12"/>
    <w:rsid w:val="00295EDC"/>
    <w:rsid w:val="002C6AE7"/>
    <w:rsid w:val="002C6BCD"/>
    <w:rsid w:val="002C79B1"/>
    <w:rsid w:val="002D1B7A"/>
    <w:rsid w:val="002F131A"/>
    <w:rsid w:val="002F2662"/>
    <w:rsid w:val="00330A9E"/>
    <w:rsid w:val="00331DC6"/>
    <w:rsid w:val="00331FE1"/>
    <w:rsid w:val="00336806"/>
    <w:rsid w:val="003469D4"/>
    <w:rsid w:val="00376591"/>
    <w:rsid w:val="0038583E"/>
    <w:rsid w:val="00390CDC"/>
    <w:rsid w:val="003D35B6"/>
    <w:rsid w:val="003E397A"/>
    <w:rsid w:val="003F1938"/>
    <w:rsid w:val="003F5C86"/>
    <w:rsid w:val="003F615D"/>
    <w:rsid w:val="004703D7"/>
    <w:rsid w:val="004728F8"/>
    <w:rsid w:val="004C18D5"/>
    <w:rsid w:val="004C2211"/>
    <w:rsid w:val="004E0076"/>
    <w:rsid w:val="004F34FD"/>
    <w:rsid w:val="0050153A"/>
    <w:rsid w:val="0051054A"/>
    <w:rsid w:val="00517585"/>
    <w:rsid w:val="00523BD2"/>
    <w:rsid w:val="0052690D"/>
    <w:rsid w:val="00527F8C"/>
    <w:rsid w:val="00536F8D"/>
    <w:rsid w:val="0054047E"/>
    <w:rsid w:val="00540B18"/>
    <w:rsid w:val="0054336B"/>
    <w:rsid w:val="005576F0"/>
    <w:rsid w:val="00583AB9"/>
    <w:rsid w:val="00590BDF"/>
    <w:rsid w:val="00590BE7"/>
    <w:rsid w:val="005A1D22"/>
    <w:rsid w:val="005A272C"/>
    <w:rsid w:val="005B1BB5"/>
    <w:rsid w:val="005C1E29"/>
    <w:rsid w:val="005F2698"/>
    <w:rsid w:val="005F331E"/>
    <w:rsid w:val="005F34C9"/>
    <w:rsid w:val="005F3534"/>
    <w:rsid w:val="00601E7A"/>
    <w:rsid w:val="00613B14"/>
    <w:rsid w:val="006227CB"/>
    <w:rsid w:val="00625870"/>
    <w:rsid w:val="00632EE6"/>
    <w:rsid w:val="00642783"/>
    <w:rsid w:val="00661049"/>
    <w:rsid w:val="00672878"/>
    <w:rsid w:val="00691E96"/>
    <w:rsid w:val="006A5813"/>
    <w:rsid w:val="006C6658"/>
    <w:rsid w:val="006C7958"/>
    <w:rsid w:val="00712AEA"/>
    <w:rsid w:val="007255F2"/>
    <w:rsid w:val="007327CD"/>
    <w:rsid w:val="0073280B"/>
    <w:rsid w:val="00737AB6"/>
    <w:rsid w:val="007444E4"/>
    <w:rsid w:val="0079003F"/>
    <w:rsid w:val="007B1111"/>
    <w:rsid w:val="007B5006"/>
    <w:rsid w:val="007B68BD"/>
    <w:rsid w:val="007C1BDE"/>
    <w:rsid w:val="007E49A9"/>
    <w:rsid w:val="008066AF"/>
    <w:rsid w:val="008155A8"/>
    <w:rsid w:val="00824988"/>
    <w:rsid w:val="00831AF6"/>
    <w:rsid w:val="00837629"/>
    <w:rsid w:val="0087021F"/>
    <w:rsid w:val="00873600"/>
    <w:rsid w:val="0089371C"/>
    <w:rsid w:val="00896A65"/>
    <w:rsid w:val="008B40EB"/>
    <w:rsid w:val="008C57E1"/>
    <w:rsid w:val="008D7017"/>
    <w:rsid w:val="0092403C"/>
    <w:rsid w:val="00926778"/>
    <w:rsid w:val="009352FD"/>
    <w:rsid w:val="009B1C12"/>
    <w:rsid w:val="009C12A6"/>
    <w:rsid w:val="009C20B9"/>
    <w:rsid w:val="009E2920"/>
    <w:rsid w:val="00A01939"/>
    <w:rsid w:val="00A4220E"/>
    <w:rsid w:val="00AA7B04"/>
    <w:rsid w:val="00AB193F"/>
    <w:rsid w:val="00AC074A"/>
    <w:rsid w:val="00AE7A14"/>
    <w:rsid w:val="00AF5409"/>
    <w:rsid w:val="00AF783A"/>
    <w:rsid w:val="00B00DB2"/>
    <w:rsid w:val="00B30D9F"/>
    <w:rsid w:val="00B42178"/>
    <w:rsid w:val="00B57B55"/>
    <w:rsid w:val="00B71B52"/>
    <w:rsid w:val="00B77A17"/>
    <w:rsid w:val="00B87C91"/>
    <w:rsid w:val="00BC3B01"/>
    <w:rsid w:val="00BC3B91"/>
    <w:rsid w:val="00C50193"/>
    <w:rsid w:val="00C507F0"/>
    <w:rsid w:val="00C6428B"/>
    <w:rsid w:val="00C9602B"/>
    <w:rsid w:val="00CB0F20"/>
    <w:rsid w:val="00CD313C"/>
    <w:rsid w:val="00CE44BB"/>
    <w:rsid w:val="00D2510D"/>
    <w:rsid w:val="00D412EB"/>
    <w:rsid w:val="00D604CF"/>
    <w:rsid w:val="00D650D8"/>
    <w:rsid w:val="00D75979"/>
    <w:rsid w:val="00DB1E78"/>
    <w:rsid w:val="00DC7E78"/>
    <w:rsid w:val="00E0661E"/>
    <w:rsid w:val="00E338A3"/>
    <w:rsid w:val="00E531C9"/>
    <w:rsid w:val="00E97A57"/>
    <w:rsid w:val="00EA0268"/>
    <w:rsid w:val="00EB6E7D"/>
    <w:rsid w:val="00EC47C8"/>
    <w:rsid w:val="00ED0A8E"/>
    <w:rsid w:val="00EE0B54"/>
    <w:rsid w:val="00EF5311"/>
    <w:rsid w:val="00F11B46"/>
    <w:rsid w:val="00F13C89"/>
    <w:rsid w:val="00F15120"/>
    <w:rsid w:val="00F26DB4"/>
    <w:rsid w:val="00F50D2B"/>
    <w:rsid w:val="00F724DD"/>
    <w:rsid w:val="00F9497E"/>
    <w:rsid w:val="00FA019E"/>
    <w:rsid w:val="00FA2A7C"/>
    <w:rsid w:val="00FA38D3"/>
    <w:rsid w:val="00FC4B7F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DB26"/>
  <w15:chartTrackingRefBased/>
  <w15:docId w15:val="{D6C224E8-86DE-44A2-995E-5F5C5B9F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38"/>
    <w:pPr>
      <w:ind w:left="720"/>
      <w:contextualSpacing/>
    </w:pPr>
  </w:style>
  <w:style w:type="paragraph" w:customStyle="1" w:styleId="Default">
    <w:name w:val="Default"/>
    <w:rsid w:val="00FA0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Frank</dc:creator>
  <cp:keywords/>
  <dc:description/>
  <cp:lastModifiedBy>Alice Schneider</cp:lastModifiedBy>
  <cp:revision>2</cp:revision>
  <dcterms:created xsi:type="dcterms:W3CDTF">2021-12-29T15:31:00Z</dcterms:created>
  <dcterms:modified xsi:type="dcterms:W3CDTF">2021-12-29T15:31:00Z</dcterms:modified>
</cp:coreProperties>
</file>